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1C3BE" w14:textId="77777777" w:rsidR="002C2ED6" w:rsidRDefault="002C2ED6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ED6">
        <w:rPr>
          <w:rFonts w:ascii="Times New Roman" w:hAnsi="Times New Roman" w:cs="Times New Roman"/>
          <w:b/>
          <w:sz w:val="28"/>
          <w:szCs w:val="28"/>
        </w:rPr>
        <w:t>Финансовые условия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5F4D3A" w14:textId="77777777" w:rsidR="003358EA" w:rsidRDefault="002C2ED6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Всероссийских соревнований по каратэ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«Кубок Прииртышья»</w:t>
      </w:r>
      <w:r w:rsidR="003358EA" w:rsidRPr="00D451D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62297EB" w14:textId="77777777" w:rsidR="00B710D0" w:rsidRDefault="002C2ED6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451D5">
        <w:rPr>
          <w:rFonts w:ascii="Times New Roman" w:hAnsi="Times New Roman" w:cs="Times New Roman"/>
          <w:b/>
          <w:sz w:val="28"/>
          <w:szCs w:val="28"/>
        </w:rPr>
        <w:t>г. Омск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994D69">
        <w:rPr>
          <w:rFonts w:ascii="Times New Roman" w:hAnsi="Times New Roman" w:cs="Times New Roman"/>
          <w:b/>
          <w:sz w:val="28"/>
          <w:szCs w:val="28"/>
        </w:rPr>
        <w:t>2-26 января 2026</w:t>
      </w:r>
      <w:r w:rsidRPr="0012791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D451D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2AD0C9" w14:textId="77777777"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9894A0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1. Заявочный взнос за участие в соревнованиях для спортсменов старше 18 лет составляет: </w:t>
      </w:r>
    </w:p>
    <w:p w14:paraId="0834F7BC" w14:textId="6309B8AD" w:rsidR="00B254FD" w:rsidRPr="008C1EB8" w:rsidRDefault="00B254FD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в личных видах программы (весовая категория, ката) – 2 000 (Две тысячи) рублей. </w:t>
      </w:r>
    </w:p>
    <w:p w14:paraId="7310A33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2. На комиссии по допуску участников взимается штраф в размере 2 000 (Две тысячи) рублей за каждое исправление с региональной федерации за: </w:t>
      </w:r>
    </w:p>
    <w:p w14:paraId="605340FC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отсутствие в предварительной заявке спортсмена и включение его в официальную заявку на Комиссии по допуску участников; </w:t>
      </w:r>
    </w:p>
    <w:p w14:paraId="74F0FE0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исправление следующих ошибок: Ф.И.О., дата рождения, весовая категория; </w:t>
      </w:r>
    </w:p>
    <w:p w14:paraId="662DCEEE" w14:textId="038A74E9" w:rsidR="00B254FD" w:rsidRDefault="00B254FD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>- замена некорректного фото на аккредитации</w:t>
      </w:r>
      <w:r w:rsidR="008C1EB8">
        <w:rPr>
          <w:rFonts w:ascii="Times New Roman" w:hAnsi="Times New Roman" w:cs="Times New Roman"/>
          <w:sz w:val="28"/>
          <w:szCs w:val="28"/>
        </w:rPr>
        <w:t>,</w:t>
      </w:r>
    </w:p>
    <w:p w14:paraId="0146E201" w14:textId="2C3B010A" w:rsidR="008C1EB8" w:rsidRDefault="008C1EB8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печать новой аккредитации в случае утери или порчи.</w:t>
      </w:r>
    </w:p>
    <w:p w14:paraId="2F451F8F" w14:textId="77777777" w:rsidR="008C1EB8" w:rsidRPr="008C1EB8" w:rsidRDefault="008C1EB8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687EF2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 Порядок взимания штрафов с региональных федераций за отсутствие судей на соревнованиях: </w:t>
      </w:r>
    </w:p>
    <w:p w14:paraId="71DAAE67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3.1. Количество судей на количество спортсменов в заявке: до 20 спортсменов – 1 судья, от 21 до 40 спортсменов – 2 судьи, более 40 спортсменов – 3 судьи; </w:t>
      </w:r>
    </w:p>
    <w:p w14:paraId="6D6190D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3.2. Штраф с региональной федерации за отсутствие судьи – 1 500 (Одна тысяча пятьсот) рублей из расчета нормы, указанной в пункте 3.1, с одного человека, не обеспеченного судьей в заявке; </w:t>
      </w:r>
    </w:p>
    <w:p w14:paraId="52FF5A42" w14:textId="77777777" w:rsidR="00187F20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3.3. Максимальное количество спортсменов, учитываемое для взимания штрафа – 60 человек. </w:t>
      </w:r>
    </w:p>
    <w:p w14:paraId="29366614" w14:textId="77777777" w:rsidR="00187F20" w:rsidRDefault="00187F20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F6C769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>4. Залоговая сумма за поданный протест составляет 10 000 (Десять тысяч) рублей.</w:t>
      </w:r>
    </w:p>
    <w:p w14:paraId="644CDF2F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1AF852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B5515B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FEFBBB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0C0F73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B97270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254FD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695"/>
    <w:rsid w:val="000115CE"/>
    <w:rsid w:val="00022D5F"/>
    <w:rsid w:val="00077092"/>
    <w:rsid w:val="000A1E43"/>
    <w:rsid w:val="000D0AA3"/>
    <w:rsid w:val="000E0B8B"/>
    <w:rsid w:val="00127912"/>
    <w:rsid w:val="00187F20"/>
    <w:rsid w:val="001B6EC3"/>
    <w:rsid w:val="002C2ED6"/>
    <w:rsid w:val="003109EF"/>
    <w:rsid w:val="003151DF"/>
    <w:rsid w:val="00325D8F"/>
    <w:rsid w:val="003358EA"/>
    <w:rsid w:val="00351803"/>
    <w:rsid w:val="003708D7"/>
    <w:rsid w:val="003F1D34"/>
    <w:rsid w:val="00490F4D"/>
    <w:rsid w:val="004B45D5"/>
    <w:rsid w:val="004E5664"/>
    <w:rsid w:val="005221E6"/>
    <w:rsid w:val="0053799D"/>
    <w:rsid w:val="00557FE2"/>
    <w:rsid w:val="005C57D7"/>
    <w:rsid w:val="00603B6B"/>
    <w:rsid w:val="006765B8"/>
    <w:rsid w:val="00760920"/>
    <w:rsid w:val="007A4D94"/>
    <w:rsid w:val="008C1EB8"/>
    <w:rsid w:val="008F23FE"/>
    <w:rsid w:val="00994D69"/>
    <w:rsid w:val="00A30705"/>
    <w:rsid w:val="00A67538"/>
    <w:rsid w:val="00AB2EC7"/>
    <w:rsid w:val="00B254FD"/>
    <w:rsid w:val="00B710D0"/>
    <w:rsid w:val="00B73403"/>
    <w:rsid w:val="00BE10EA"/>
    <w:rsid w:val="00C86BF9"/>
    <w:rsid w:val="00C907A6"/>
    <w:rsid w:val="00E16695"/>
    <w:rsid w:val="00F16538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6477"/>
  <w15:docId w15:val="{6EFD9570-7A0C-FE4E-AC83-F57D339B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Microsoft Office User</cp:lastModifiedBy>
  <cp:revision>10</cp:revision>
  <dcterms:created xsi:type="dcterms:W3CDTF">2025-12-01T13:22:00Z</dcterms:created>
  <dcterms:modified xsi:type="dcterms:W3CDTF">2025-12-09T14:07:00Z</dcterms:modified>
</cp:coreProperties>
</file>